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039C4" w14:textId="77777777" w:rsidR="008A7DDD" w:rsidRPr="008A7DDD" w:rsidRDefault="008A7DDD" w:rsidP="008A7DDD">
      <w:pPr>
        <w:jc w:val="center"/>
        <w:outlineLvl w:val="1"/>
        <w:rPr>
          <w:b/>
        </w:rPr>
      </w:pPr>
      <w:r w:rsidRPr="008A7DDD">
        <w:rPr>
          <w:b/>
        </w:rPr>
        <w:t>Introduction to exchange rates</w:t>
      </w:r>
    </w:p>
    <w:p w14:paraId="5EB51AB3" w14:textId="77777777" w:rsidR="008A7DDD" w:rsidRDefault="008A7DDD" w:rsidP="008A7DDD">
      <w:pPr>
        <w:outlineLvl w:val="1"/>
      </w:pPr>
    </w:p>
    <w:p w14:paraId="64CE20AA" w14:textId="77777777" w:rsidR="008A7DDD" w:rsidRDefault="008A7DDD" w:rsidP="008A7DDD">
      <w:pPr>
        <w:outlineLvl w:val="1"/>
      </w:pPr>
    </w:p>
    <w:p w14:paraId="52C7F937" w14:textId="77777777" w:rsidR="008A7DDD" w:rsidRDefault="008A7DDD" w:rsidP="008A7DDD">
      <w:pPr>
        <w:outlineLvl w:val="1"/>
      </w:pPr>
      <w:r>
        <w:t>In groups of three, name as many as possible of the national currencies of the following countries:</w:t>
      </w:r>
    </w:p>
    <w:p w14:paraId="5CB09C8E" w14:textId="77777777" w:rsidR="008A7DDD" w:rsidRDefault="008A7DDD" w:rsidP="008A7DDD">
      <w:pPr>
        <w:outlineLvl w:val="1"/>
      </w:pPr>
    </w:p>
    <w:p w14:paraId="7E72CACD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Australia</w:t>
      </w:r>
    </w:p>
    <w:p w14:paraId="14DB04CD" w14:textId="43E8F88F" w:rsidR="008A7DDD" w:rsidRDefault="00975E7D" w:rsidP="00933A34">
      <w:pPr>
        <w:numPr>
          <w:ilvl w:val="0"/>
          <w:numId w:val="2"/>
        </w:numPr>
        <w:spacing w:line="480" w:lineRule="auto"/>
        <w:outlineLvl w:val="1"/>
      </w:pPr>
      <w:r>
        <w:t>Peru</w:t>
      </w:r>
    </w:p>
    <w:p w14:paraId="3153D65C" w14:textId="62785E47" w:rsidR="008A7DDD" w:rsidRDefault="00975E7D" w:rsidP="00933A34">
      <w:pPr>
        <w:numPr>
          <w:ilvl w:val="0"/>
          <w:numId w:val="2"/>
        </w:numPr>
        <w:spacing w:line="480" w:lineRule="auto"/>
        <w:outlineLvl w:val="1"/>
      </w:pPr>
      <w:r>
        <w:t>Sweden</w:t>
      </w:r>
    </w:p>
    <w:p w14:paraId="78534F80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Japan</w:t>
      </w:r>
    </w:p>
    <w:p w14:paraId="2F1DD7AA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Denmark</w:t>
      </w:r>
    </w:p>
    <w:p w14:paraId="26E75978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Holland</w:t>
      </w:r>
    </w:p>
    <w:p w14:paraId="146019BA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U.K.</w:t>
      </w:r>
    </w:p>
    <w:p w14:paraId="45C7B2D6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S. Africa</w:t>
      </w:r>
    </w:p>
    <w:p w14:paraId="19249369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Egypt</w:t>
      </w:r>
    </w:p>
    <w:p w14:paraId="2B37EA8E" w14:textId="681723F0" w:rsidR="008A7DDD" w:rsidRDefault="00975E7D" w:rsidP="00933A34">
      <w:pPr>
        <w:numPr>
          <w:ilvl w:val="0"/>
          <w:numId w:val="2"/>
        </w:numPr>
        <w:spacing w:line="480" w:lineRule="auto"/>
        <w:outlineLvl w:val="1"/>
      </w:pPr>
      <w:r>
        <w:t>Mongolia</w:t>
      </w:r>
    </w:p>
    <w:p w14:paraId="1B2E0109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Taiwan</w:t>
      </w:r>
    </w:p>
    <w:p w14:paraId="4EEA79A1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Saudi Arabia</w:t>
      </w:r>
    </w:p>
    <w:p w14:paraId="1448FAA5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Ireland</w:t>
      </w:r>
    </w:p>
    <w:p w14:paraId="4EC447A9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proofErr w:type="spellStart"/>
      <w:r>
        <w:t>S.Korea</w:t>
      </w:r>
      <w:proofErr w:type="spellEnd"/>
    </w:p>
    <w:p w14:paraId="5AFDEF51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Kenya</w:t>
      </w:r>
    </w:p>
    <w:p w14:paraId="5AD2D6DB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India</w:t>
      </w:r>
    </w:p>
    <w:p w14:paraId="658986FE" w14:textId="2A607D38" w:rsidR="008A7DDD" w:rsidRDefault="00975E7D" w:rsidP="00933A34">
      <w:pPr>
        <w:numPr>
          <w:ilvl w:val="0"/>
          <w:numId w:val="2"/>
        </w:numPr>
        <w:spacing w:line="480" w:lineRule="auto"/>
        <w:outlineLvl w:val="1"/>
      </w:pPr>
      <w:r>
        <w:t>Iran</w:t>
      </w:r>
    </w:p>
    <w:p w14:paraId="680CACA4" w14:textId="5DABAC03" w:rsidR="008A7DDD" w:rsidRDefault="00975E7D" w:rsidP="00933A34">
      <w:pPr>
        <w:numPr>
          <w:ilvl w:val="0"/>
          <w:numId w:val="2"/>
        </w:numPr>
        <w:spacing w:line="480" w:lineRule="auto"/>
        <w:outlineLvl w:val="1"/>
      </w:pPr>
      <w:r>
        <w:t>Switzerland</w:t>
      </w:r>
      <w:bookmarkStart w:id="0" w:name="_GoBack"/>
      <w:bookmarkEnd w:id="0"/>
    </w:p>
    <w:p w14:paraId="4947FEC5" w14:textId="77777777" w:rsidR="008A7DDD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U.A.E.</w:t>
      </w:r>
    </w:p>
    <w:p w14:paraId="6A05BAAF" w14:textId="77777777" w:rsidR="00BC5A2F" w:rsidRDefault="008A7DDD" w:rsidP="00933A34">
      <w:pPr>
        <w:numPr>
          <w:ilvl w:val="0"/>
          <w:numId w:val="2"/>
        </w:numPr>
        <w:spacing w:line="480" w:lineRule="auto"/>
        <w:outlineLvl w:val="1"/>
      </w:pPr>
      <w:r>
        <w:t>Cuba</w:t>
      </w:r>
    </w:p>
    <w:sectPr w:rsidR="00BC5A2F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B1D4A"/>
    <w:multiLevelType w:val="hybridMultilevel"/>
    <w:tmpl w:val="8A96004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F95014"/>
    <w:multiLevelType w:val="hybridMultilevel"/>
    <w:tmpl w:val="2668D5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DDD"/>
    <w:rsid w:val="004817EA"/>
    <w:rsid w:val="008A7DDD"/>
    <w:rsid w:val="00933A34"/>
    <w:rsid w:val="00975E7D"/>
    <w:rsid w:val="00BC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616AC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DD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DD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Macintosh Word</Application>
  <DocSecurity>0</DocSecurity>
  <Lines>2</Lines>
  <Paragraphs>1</Paragraphs>
  <ScaleCrop>false</ScaleCrop>
  <Company>DCS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dcterms:created xsi:type="dcterms:W3CDTF">2015-11-10T06:22:00Z</dcterms:created>
  <dcterms:modified xsi:type="dcterms:W3CDTF">2015-11-10T06:22:00Z</dcterms:modified>
</cp:coreProperties>
</file>